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8E8" w:rsidRDefault="00824387" w:rsidP="00824387">
      <w:pPr>
        <w:pStyle w:val="Rubrik1"/>
      </w:pPr>
      <w:bookmarkStart w:id="0" w:name="_GoBack"/>
      <w:bookmarkEnd w:id="0"/>
      <w:r>
        <w:t xml:space="preserve">Hallandskatalogen – </w:t>
      </w:r>
      <w:r w:rsidR="00936197">
        <w:t>Flytta</w:t>
      </w:r>
      <w:r>
        <w:t xml:space="preserve"> person</w:t>
      </w:r>
    </w:p>
    <w:p w:rsidR="00824387" w:rsidRDefault="00824387" w:rsidP="00824387"/>
    <w:p w:rsidR="00936197" w:rsidRPr="00936197" w:rsidRDefault="00936197" w:rsidP="00936197">
      <w:pPr>
        <w:shd w:val="clear" w:color="auto" w:fill="FFFFFF"/>
        <w:ind w:left="720" w:hanging="360"/>
        <w:rPr>
          <w:rFonts w:ascii="Verdana" w:eastAsia="Times New Roman" w:hAnsi="Verdana" w:cs="Times New Roman"/>
          <w:lang w:eastAsia="sv-SE"/>
        </w:rPr>
      </w:pPr>
      <w:r w:rsidRPr="00936197">
        <w:rPr>
          <w:rFonts w:ascii="Symbol" w:eastAsia="Times New Roman" w:hAnsi="Symbol" w:cs="Times New Roman"/>
          <w:lang w:eastAsia="sv-SE"/>
        </w:rPr>
        <w:t></w:t>
      </w:r>
      <w:r w:rsidRPr="00936197">
        <w:rPr>
          <w:rFonts w:ascii="Times New Roman" w:eastAsia="Times New Roman" w:hAnsi="Times New Roman" w:cs="Times New Roman"/>
          <w:sz w:val="14"/>
          <w:szCs w:val="14"/>
          <w:lang w:eastAsia="sv-SE"/>
        </w:rPr>
        <w:t xml:space="preserve"> </w:t>
      </w:r>
      <w:r w:rsidRPr="00936197">
        <w:rPr>
          <w:rFonts w:ascii="Arial" w:eastAsia="Times New Roman" w:hAnsi="Arial" w:cs="Arial"/>
          <w:sz w:val="24"/>
          <w:szCs w:val="24"/>
          <w:lang w:eastAsia="sv-SE"/>
        </w:rPr>
        <w:t xml:space="preserve">Högerklicka på personen du vill flytta för att öppna menyn. </w:t>
      </w:r>
    </w:p>
    <w:p w:rsidR="00936197" w:rsidRPr="00936197" w:rsidRDefault="00936197" w:rsidP="00936197">
      <w:pPr>
        <w:shd w:val="clear" w:color="auto" w:fill="FFFFFF"/>
        <w:ind w:left="720" w:hanging="360"/>
        <w:rPr>
          <w:rFonts w:ascii="Verdana" w:eastAsia="Times New Roman" w:hAnsi="Verdana" w:cs="Times New Roman"/>
          <w:lang w:eastAsia="sv-SE"/>
        </w:rPr>
      </w:pPr>
      <w:r w:rsidRPr="00936197">
        <w:rPr>
          <w:rFonts w:ascii="Symbol" w:eastAsia="Times New Roman" w:hAnsi="Symbol" w:cs="Times New Roman"/>
          <w:lang w:eastAsia="sv-SE"/>
        </w:rPr>
        <w:t></w:t>
      </w:r>
      <w:r w:rsidRPr="00936197">
        <w:rPr>
          <w:rFonts w:ascii="Times New Roman" w:eastAsia="Times New Roman" w:hAnsi="Times New Roman" w:cs="Times New Roman"/>
          <w:sz w:val="14"/>
          <w:szCs w:val="14"/>
          <w:lang w:eastAsia="sv-SE"/>
        </w:rPr>
        <w:t xml:space="preserve"> </w:t>
      </w:r>
      <w:r w:rsidRPr="00936197">
        <w:rPr>
          <w:rFonts w:ascii="Arial" w:eastAsia="Times New Roman" w:hAnsi="Arial" w:cs="Arial"/>
          <w:sz w:val="24"/>
          <w:szCs w:val="24"/>
          <w:lang w:eastAsia="sv-SE"/>
        </w:rPr>
        <w:t xml:space="preserve">Välj </w:t>
      </w:r>
      <w:r w:rsidRPr="00936197">
        <w:rPr>
          <w:rFonts w:ascii="Arial" w:eastAsia="Times New Roman" w:hAnsi="Arial" w:cs="Arial"/>
          <w:b/>
          <w:bCs/>
          <w:sz w:val="24"/>
          <w:szCs w:val="24"/>
          <w:lang w:eastAsia="sv-SE"/>
        </w:rPr>
        <w:t>Flytta</w:t>
      </w:r>
      <w:r w:rsidRPr="00936197">
        <w:rPr>
          <w:rFonts w:ascii="Arial" w:eastAsia="Times New Roman" w:hAnsi="Arial" w:cs="Arial"/>
          <w:sz w:val="24"/>
          <w:szCs w:val="24"/>
          <w:lang w:eastAsia="sv-SE"/>
        </w:rPr>
        <w:t>.</w:t>
      </w:r>
    </w:p>
    <w:p w:rsidR="00936197" w:rsidRPr="00936197" w:rsidRDefault="00936197" w:rsidP="00936197">
      <w:pPr>
        <w:shd w:val="clear" w:color="auto" w:fill="FFFFFF"/>
        <w:ind w:left="720"/>
        <w:rPr>
          <w:rFonts w:ascii="Verdana" w:eastAsia="Times New Roman" w:hAnsi="Verdana" w:cs="Times New Roman"/>
          <w:lang w:eastAsia="sv-SE"/>
        </w:rPr>
      </w:pPr>
      <w:r>
        <w:rPr>
          <w:rFonts w:ascii="Verdana" w:eastAsia="Times New Roman" w:hAnsi="Verdana" w:cs="Times New Roman"/>
          <w:noProof/>
          <w:lang w:eastAsia="sv-SE"/>
        </w:rPr>
        <w:drawing>
          <wp:inline distT="0" distB="0" distL="0" distR="0">
            <wp:extent cx="850900" cy="1049655"/>
            <wp:effectExtent l="0" t="0" r="6350" b="0"/>
            <wp:docPr id="9" name="Bildobjekt 9" descr="https://support.comaround.se/accounts/1081/guides/175868/images/101019035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upport.comaround.se/accounts/1081/guides/175868/images/1010190355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0900" cy="1049655"/>
                    </a:xfrm>
                    <a:prstGeom prst="rect">
                      <a:avLst/>
                    </a:prstGeom>
                    <a:noFill/>
                    <a:ln>
                      <a:noFill/>
                    </a:ln>
                  </pic:spPr>
                </pic:pic>
              </a:graphicData>
            </a:graphic>
          </wp:inline>
        </w:drawing>
      </w:r>
    </w:p>
    <w:p w:rsidR="00936197" w:rsidRPr="00936197" w:rsidRDefault="00936197" w:rsidP="00936197">
      <w:pPr>
        <w:shd w:val="clear" w:color="auto" w:fill="FFFFFF"/>
        <w:ind w:left="720" w:hanging="360"/>
        <w:rPr>
          <w:rFonts w:ascii="Verdana" w:eastAsia="Times New Roman" w:hAnsi="Verdana" w:cs="Times New Roman"/>
          <w:lang w:eastAsia="sv-SE"/>
        </w:rPr>
      </w:pPr>
      <w:r w:rsidRPr="00936197">
        <w:rPr>
          <w:rFonts w:ascii="Symbol" w:eastAsia="Times New Roman" w:hAnsi="Symbol" w:cs="Times New Roman"/>
          <w:lang w:eastAsia="sv-SE"/>
        </w:rPr>
        <w:t></w:t>
      </w:r>
      <w:r w:rsidRPr="00936197">
        <w:rPr>
          <w:rFonts w:ascii="Times New Roman" w:eastAsia="Times New Roman" w:hAnsi="Times New Roman" w:cs="Times New Roman"/>
          <w:sz w:val="14"/>
          <w:szCs w:val="14"/>
          <w:lang w:eastAsia="sv-SE"/>
        </w:rPr>
        <w:t xml:space="preserve"> </w:t>
      </w:r>
      <w:r w:rsidRPr="00936197">
        <w:rPr>
          <w:rFonts w:ascii="Arial" w:eastAsia="Times New Roman" w:hAnsi="Arial" w:cs="Arial"/>
          <w:sz w:val="24"/>
          <w:szCs w:val="24"/>
          <w:lang w:eastAsia="sv-SE"/>
        </w:rPr>
        <w:t>Markera den enhet dit du vill flytta personen genom att leta fram den i strukturen och klicka på den.</w:t>
      </w:r>
    </w:p>
    <w:p w:rsidR="00936197" w:rsidRPr="00936197" w:rsidRDefault="00936197" w:rsidP="00936197">
      <w:pPr>
        <w:shd w:val="clear" w:color="auto" w:fill="FFFFFF"/>
        <w:ind w:left="720"/>
        <w:rPr>
          <w:rFonts w:ascii="Verdana" w:eastAsia="Times New Roman" w:hAnsi="Verdana" w:cs="Times New Roman"/>
          <w:lang w:eastAsia="sv-SE"/>
        </w:rPr>
      </w:pPr>
      <w:r>
        <w:rPr>
          <w:rFonts w:ascii="Verdana" w:eastAsia="Times New Roman" w:hAnsi="Verdana" w:cs="Times New Roman"/>
          <w:noProof/>
          <w:lang w:eastAsia="sv-SE"/>
        </w:rPr>
        <w:drawing>
          <wp:inline distT="0" distB="0" distL="0" distR="0">
            <wp:extent cx="3951605" cy="5430520"/>
            <wp:effectExtent l="0" t="0" r="0" b="0"/>
            <wp:docPr id="8" name="Bildobjekt 8" descr="https://support.comaround.se/accounts/1081/guides/175868/images/10101903552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upport.comaround.se/accounts/1081/guides/175868/images/101019035521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1605" cy="5430520"/>
                    </a:xfrm>
                    <a:prstGeom prst="rect">
                      <a:avLst/>
                    </a:prstGeom>
                    <a:noFill/>
                    <a:ln>
                      <a:noFill/>
                    </a:ln>
                  </pic:spPr>
                </pic:pic>
              </a:graphicData>
            </a:graphic>
          </wp:inline>
        </w:drawing>
      </w:r>
    </w:p>
    <w:p w:rsidR="00936197" w:rsidRPr="00936197" w:rsidRDefault="00936197" w:rsidP="00936197">
      <w:pPr>
        <w:shd w:val="clear" w:color="auto" w:fill="FFFFFF"/>
        <w:ind w:left="720" w:hanging="360"/>
        <w:rPr>
          <w:rFonts w:ascii="Verdana" w:eastAsia="Times New Roman" w:hAnsi="Verdana" w:cs="Times New Roman"/>
          <w:lang w:eastAsia="sv-SE"/>
        </w:rPr>
      </w:pPr>
      <w:r w:rsidRPr="00936197">
        <w:rPr>
          <w:rFonts w:ascii="Symbol" w:eastAsia="Times New Roman" w:hAnsi="Symbol" w:cs="Times New Roman"/>
          <w:lang w:eastAsia="sv-SE"/>
        </w:rPr>
        <w:lastRenderedPageBreak/>
        <w:t></w:t>
      </w:r>
      <w:r w:rsidRPr="00936197">
        <w:rPr>
          <w:rFonts w:ascii="Times New Roman" w:eastAsia="Times New Roman" w:hAnsi="Times New Roman" w:cs="Times New Roman"/>
          <w:sz w:val="14"/>
          <w:szCs w:val="14"/>
          <w:lang w:eastAsia="sv-SE"/>
        </w:rPr>
        <w:t xml:space="preserve"> </w:t>
      </w:r>
      <w:r w:rsidRPr="00936197">
        <w:rPr>
          <w:rFonts w:ascii="Arial" w:eastAsia="Times New Roman" w:hAnsi="Arial" w:cs="Arial"/>
          <w:sz w:val="24"/>
          <w:szCs w:val="24"/>
          <w:lang w:eastAsia="sv-SE"/>
        </w:rPr>
        <w:t xml:space="preserve">Klicka </w:t>
      </w:r>
      <w:r w:rsidRPr="00936197">
        <w:rPr>
          <w:rFonts w:ascii="Arial" w:eastAsia="Times New Roman" w:hAnsi="Arial" w:cs="Arial"/>
          <w:b/>
          <w:bCs/>
          <w:sz w:val="24"/>
          <w:szCs w:val="24"/>
          <w:lang w:eastAsia="sv-SE"/>
        </w:rPr>
        <w:t>Flytta</w:t>
      </w:r>
      <w:r w:rsidRPr="00936197">
        <w:rPr>
          <w:rFonts w:ascii="Arial" w:eastAsia="Times New Roman" w:hAnsi="Arial" w:cs="Arial"/>
          <w:sz w:val="24"/>
          <w:szCs w:val="24"/>
          <w:lang w:eastAsia="sv-SE"/>
        </w:rPr>
        <w:t xml:space="preserve">. </w:t>
      </w:r>
    </w:p>
    <w:p w:rsidR="00936197" w:rsidRPr="00936197" w:rsidRDefault="00936197" w:rsidP="00936197">
      <w:pPr>
        <w:shd w:val="clear" w:color="auto" w:fill="FFFFFF"/>
        <w:ind w:left="720"/>
        <w:rPr>
          <w:rFonts w:ascii="Verdana" w:eastAsia="Times New Roman" w:hAnsi="Verdana" w:cs="Times New Roman"/>
          <w:lang w:eastAsia="sv-SE"/>
        </w:rPr>
      </w:pPr>
      <w:r>
        <w:rPr>
          <w:rFonts w:ascii="Verdana" w:eastAsia="Times New Roman" w:hAnsi="Verdana" w:cs="Times New Roman"/>
          <w:noProof/>
          <w:lang w:eastAsia="sv-SE"/>
        </w:rPr>
        <w:drawing>
          <wp:inline distT="0" distB="0" distL="0" distR="0">
            <wp:extent cx="3935730" cy="763270"/>
            <wp:effectExtent l="0" t="0" r="7620" b="0"/>
            <wp:docPr id="7" name="Bildobjekt 7" descr="https://support.comaround.se/accounts/1081/guides/175868/images/10101903552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upport.comaround.se/accounts/1081/guides/175868/images/101019035521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5730" cy="763270"/>
                    </a:xfrm>
                    <a:prstGeom prst="rect">
                      <a:avLst/>
                    </a:prstGeom>
                    <a:noFill/>
                    <a:ln>
                      <a:noFill/>
                    </a:ln>
                  </pic:spPr>
                </pic:pic>
              </a:graphicData>
            </a:graphic>
          </wp:inline>
        </w:drawing>
      </w:r>
    </w:p>
    <w:p w:rsidR="00936197" w:rsidRPr="00936197" w:rsidRDefault="00936197" w:rsidP="00936197">
      <w:pPr>
        <w:shd w:val="clear" w:color="auto" w:fill="FFFFFF"/>
        <w:rPr>
          <w:rFonts w:ascii="Verdana" w:eastAsia="Times New Roman" w:hAnsi="Verdana" w:cs="Times New Roman"/>
          <w:lang w:eastAsia="sv-SE"/>
        </w:rPr>
      </w:pPr>
      <w:r w:rsidRPr="00936197">
        <w:rPr>
          <w:rFonts w:ascii="Arial" w:eastAsia="Times New Roman" w:hAnsi="Arial" w:cs="Arial"/>
          <w:sz w:val="24"/>
          <w:szCs w:val="24"/>
          <w:lang w:eastAsia="sv-SE"/>
        </w:rPr>
        <w:t>Om du har behörighet även till mottagarenheten flyttas personen omgående. I annat fall flaggas personen för flytt och behörig kataloguppdaterare får meddelande vid inloggning att person finns för inflyttning. Notera att personen inte försvinner från din enhet förrän mottagande enhet har accepterat och flyttat in honom eller henne.</w:t>
      </w:r>
    </w:p>
    <w:p w:rsidR="00936197" w:rsidRPr="00824387" w:rsidRDefault="00936197" w:rsidP="00824387"/>
    <w:sectPr w:rsidR="00936197" w:rsidRPr="008243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077"/>
    <w:multiLevelType w:val="multilevel"/>
    <w:tmpl w:val="8BDC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DB41BC"/>
    <w:multiLevelType w:val="multilevel"/>
    <w:tmpl w:val="0F9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87"/>
    <w:rsid w:val="00140EE9"/>
    <w:rsid w:val="00824387"/>
    <w:rsid w:val="00936197"/>
    <w:rsid w:val="00DB38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A5FD7-FBA3-460B-B949-DD3AA7A9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8243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2438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82438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4387"/>
    <w:rPr>
      <w:rFonts w:ascii="Tahoma" w:hAnsi="Tahoma" w:cs="Tahoma"/>
      <w:sz w:val="16"/>
      <w:szCs w:val="16"/>
    </w:rPr>
  </w:style>
  <w:style w:type="character" w:customStyle="1" w:styleId="Rubrik1Char">
    <w:name w:val="Rubrik 1 Char"/>
    <w:basedOn w:val="Standardstycketeckensnitt"/>
    <w:link w:val="Rubrik1"/>
    <w:uiPriority w:val="9"/>
    <w:rsid w:val="0082438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16829">
      <w:bodyDiv w:val="1"/>
      <w:marLeft w:val="0"/>
      <w:marRight w:val="0"/>
      <w:marTop w:val="0"/>
      <w:marBottom w:val="0"/>
      <w:divBdr>
        <w:top w:val="none" w:sz="0" w:space="0" w:color="auto"/>
        <w:left w:val="none" w:sz="0" w:space="0" w:color="auto"/>
        <w:bottom w:val="none" w:sz="0" w:space="0" w:color="auto"/>
        <w:right w:val="none" w:sz="0" w:space="0" w:color="auto"/>
      </w:divBdr>
      <w:divsChild>
        <w:div w:id="820078803">
          <w:marLeft w:val="0"/>
          <w:marRight w:val="0"/>
          <w:marTop w:val="0"/>
          <w:marBottom w:val="0"/>
          <w:divBdr>
            <w:top w:val="none" w:sz="0" w:space="0" w:color="auto"/>
            <w:left w:val="none" w:sz="0" w:space="0" w:color="auto"/>
            <w:bottom w:val="none" w:sz="0" w:space="0" w:color="auto"/>
            <w:right w:val="none" w:sz="0" w:space="0" w:color="auto"/>
          </w:divBdr>
          <w:divsChild>
            <w:div w:id="1398749159">
              <w:marLeft w:val="0"/>
              <w:marRight w:val="0"/>
              <w:marTop w:val="120"/>
              <w:marBottom w:val="0"/>
              <w:divBdr>
                <w:top w:val="none" w:sz="0" w:space="0" w:color="auto"/>
                <w:left w:val="none" w:sz="0" w:space="0" w:color="auto"/>
                <w:bottom w:val="none" w:sz="0" w:space="0" w:color="auto"/>
                <w:right w:val="none" w:sz="0" w:space="0" w:color="auto"/>
              </w:divBdr>
              <w:divsChild>
                <w:div w:id="2055038185">
                  <w:marLeft w:val="0"/>
                  <w:marRight w:val="0"/>
                  <w:marTop w:val="0"/>
                  <w:marBottom w:val="0"/>
                  <w:divBdr>
                    <w:top w:val="none" w:sz="0" w:space="0" w:color="auto"/>
                    <w:left w:val="none" w:sz="0" w:space="0" w:color="auto"/>
                    <w:bottom w:val="none" w:sz="0" w:space="0" w:color="auto"/>
                    <w:right w:val="none" w:sz="0" w:space="0" w:color="auto"/>
                  </w:divBdr>
                  <w:divsChild>
                    <w:div w:id="1003052769">
                      <w:marLeft w:val="0"/>
                      <w:marRight w:val="0"/>
                      <w:marTop w:val="0"/>
                      <w:marBottom w:val="0"/>
                      <w:divBdr>
                        <w:top w:val="none" w:sz="0" w:space="0" w:color="auto"/>
                        <w:left w:val="none" w:sz="0" w:space="0" w:color="auto"/>
                        <w:bottom w:val="none" w:sz="0" w:space="0" w:color="auto"/>
                        <w:right w:val="none" w:sz="0" w:space="0" w:color="auto"/>
                      </w:divBdr>
                      <w:divsChild>
                        <w:div w:id="1950969439">
                          <w:marLeft w:val="0"/>
                          <w:marRight w:val="0"/>
                          <w:marTop w:val="0"/>
                          <w:marBottom w:val="0"/>
                          <w:divBdr>
                            <w:top w:val="none" w:sz="0" w:space="0" w:color="auto"/>
                            <w:left w:val="none" w:sz="0" w:space="0" w:color="auto"/>
                            <w:bottom w:val="none" w:sz="0" w:space="0" w:color="auto"/>
                            <w:right w:val="none" w:sz="0" w:space="0" w:color="auto"/>
                          </w:divBdr>
                          <w:divsChild>
                            <w:div w:id="1465926657">
                              <w:marLeft w:val="0"/>
                              <w:marRight w:val="0"/>
                              <w:marTop w:val="0"/>
                              <w:marBottom w:val="0"/>
                              <w:divBdr>
                                <w:top w:val="single" w:sz="24" w:space="2" w:color="D9E191"/>
                                <w:left w:val="single" w:sz="24" w:space="2" w:color="D9E191"/>
                                <w:bottom w:val="single" w:sz="24" w:space="2" w:color="D9E191"/>
                                <w:right w:val="single" w:sz="24" w:space="2" w:color="D9E191"/>
                              </w:divBdr>
                              <w:divsChild>
                                <w:div w:id="211965780">
                                  <w:marLeft w:val="0"/>
                                  <w:marRight w:val="0"/>
                                  <w:marTop w:val="0"/>
                                  <w:marBottom w:val="0"/>
                                  <w:divBdr>
                                    <w:top w:val="none" w:sz="0" w:space="0" w:color="auto"/>
                                    <w:left w:val="none" w:sz="0" w:space="0" w:color="auto"/>
                                    <w:bottom w:val="none" w:sz="0" w:space="0" w:color="auto"/>
                                    <w:right w:val="none" w:sz="0" w:space="0" w:color="auto"/>
                                  </w:divBdr>
                                  <w:divsChild>
                                    <w:div w:id="701907199">
                                      <w:marLeft w:val="0"/>
                                      <w:marRight w:val="0"/>
                                      <w:marTop w:val="0"/>
                                      <w:marBottom w:val="0"/>
                                      <w:divBdr>
                                        <w:top w:val="none" w:sz="0" w:space="0" w:color="auto"/>
                                        <w:left w:val="none" w:sz="0" w:space="0" w:color="auto"/>
                                        <w:bottom w:val="none" w:sz="0" w:space="0" w:color="auto"/>
                                        <w:right w:val="none" w:sz="0" w:space="0" w:color="auto"/>
                                      </w:divBdr>
                                      <w:divsChild>
                                        <w:div w:id="1397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505056">
      <w:bodyDiv w:val="1"/>
      <w:marLeft w:val="0"/>
      <w:marRight w:val="0"/>
      <w:marTop w:val="0"/>
      <w:marBottom w:val="0"/>
      <w:divBdr>
        <w:top w:val="none" w:sz="0" w:space="0" w:color="auto"/>
        <w:left w:val="none" w:sz="0" w:space="0" w:color="auto"/>
        <w:bottom w:val="none" w:sz="0" w:space="0" w:color="auto"/>
        <w:right w:val="none" w:sz="0" w:space="0" w:color="auto"/>
      </w:divBdr>
      <w:divsChild>
        <w:div w:id="698550489">
          <w:marLeft w:val="0"/>
          <w:marRight w:val="0"/>
          <w:marTop w:val="0"/>
          <w:marBottom w:val="0"/>
          <w:divBdr>
            <w:top w:val="none" w:sz="0" w:space="0" w:color="auto"/>
            <w:left w:val="none" w:sz="0" w:space="0" w:color="auto"/>
            <w:bottom w:val="none" w:sz="0" w:space="0" w:color="auto"/>
            <w:right w:val="none" w:sz="0" w:space="0" w:color="auto"/>
          </w:divBdr>
          <w:divsChild>
            <w:div w:id="1398430951">
              <w:marLeft w:val="0"/>
              <w:marRight w:val="0"/>
              <w:marTop w:val="120"/>
              <w:marBottom w:val="0"/>
              <w:divBdr>
                <w:top w:val="none" w:sz="0" w:space="0" w:color="auto"/>
                <w:left w:val="none" w:sz="0" w:space="0" w:color="auto"/>
                <w:bottom w:val="none" w:sz="0" w:space="0" w:color="auto"/>
                <w:right w:val="none" w:sz="0" w:space="0" w:color="auto"/>
              </w:divBdr>
              <w:divsChild>
                <w:div w:id="386417501">
                  <w:marLeft w:val="0"/>
                  <w:marRight w:val="0"/>
                  <w:marTop w:val="0"/>
                  <w:marBottom w:val="0"/>
                  <w:divBdr>
                    <w:top w:val="none" w:sz="0" w:space="0" w:color="auto"/>
                    <w:left w:val="none" w:sz="0" w:space="0" w:color="auto"/>
                    <w:bottom w:val="none" w:sz="0" w:space="0" w:color="auto"/>
                    <w:right w:val="none" w:sz="0" w:space="0" w:color="auto"/>
                  </w:divBdr>
                  <w:divsChild>
                    <w:div w:id="272439535">
                      <w:marLeft w:val="0"/>
                      <w:marRight w:val="0"/>
                      <w:marTop w:val="0"/>
                      <w:marBottom w:val="0"/>
                      <w:divBdr>
                        <w:top w:val="none" w:sz="0" w:space="0" w:color="auto"/>
                        <w:left w:val="none" w:sz="0" w:space="0" w:color="auto"/>
                        <w:bottom w:val="none" w:sz="0" w:space="0" w:color="auto"/>
                        <w:right w:val="none" w:sz="0" w:space="0" w:color="auto"/>
                      </w:divBdr>
                      <w:divsChild>
                        <w:div w:id="1501386818">
                          <w:marLeft w:val="0"/>
                          <w:marRight w:val="0"/>
                          <w:marTop w:val="0"/>
                          <w:marBottom w:val="0"/>
                          <w:divBdr>
                            <w:top w:val="none" w:sz="0" w:space="0" w:color="auto"/>
                            <w:left w:val="none" w:sz="0" w:space="0" w:color="auto"/>
                            <w:bottom w:val="none" w:sz="0" w:space="0" w:color="auto"/>
                            <w:right w:val="none" w:sz="0" w:space="0" w:color="auto"/>
                          </w:divBdr>
                          <w:divsChild>
                            <w:div w:id="1179196820">
                              <w:marLeft w:val="0"/>
                              <w:marRight w:val="0"/>
                              <w:marTop w:val="0"/>
                              <w:marBottom w:val="0"/>
                              <w:divBdr>
                                <w:top w:val="single" w:sz="24" w:space="2" w:color="D9E191"/>
                                <w:left w:val="single" w:sz="24" w:space="2" w:color="D9E191"/>
                                <w:bottom w:val="single" w:sz="24" w:space="2" w:color="D9E191"/>
                                <w:right w:val="single" w:sz="24" w:space="2" w:color="D9E191"/>
                              </w:divBdr>
                              <w:divsChild>
                                <w:div w:id="708380734">
                                  <w:marLeft w:val="0"/>
                                  <w:marRight w:val="0"/>
                                  <w:marTop w:val="0"/>
                                  <w:marBottom w:val="0"/>
                                  <w:divBdr>
                                    <w:top w:val="none" w:sz="0" w:space="0" w:color="auto"/>
                                    <w:left w:val="none" w:sz="0" w:space="0" w:color="auto"/>
                                    <w:bottom w:val="none" w:sz="0" w:space="0" w:color="auto"/>
                                    <w:right w:val="none" w:sz="0" w:space="0" w:color="auto"/>
                                  </w:divBdr>
                                  <w:divsChild>
                                    <w:div w:id="1838767525">
                                      <w:marLeft w:val="0"/>
                                      <w:marRight w:val="0"/>
                                      <w:marTop w:val="0"/>
                                      <w:marBottom w:val="0"/>
                                      <w:divBdr>
                                        <w:top w:val="none" w:sz="0" w:space="0" w:color="auto"/>
                                        <w:left w:val="none" w:sz="0" w:space="0" w:color="auto"/>
                                        <w:bottom w:val="none" w:sz="0" w:space="0" w:color="auto"/>
                                        <w:right w:val="none" w:sz="0" w:space="0" w:color="auto"/>
                                      </w:divBdr>
                                      <w:divsChild>
                                        <w:div w:id="7829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484</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Falkenbergs Kommun</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Margareta Olofsson</dc:creator>
  <cp:lastModifiedBy>Jenny Svensson</cp:lastModifiedBy>
  <cp:revision>2</cp:revision>
  <dcterms:created xsi:type="dcterms:W3CDTF">2020-11-12T13:37:00Z</dcterms:created>
  <dcterms:modified xsi:type="dcterms:W3CDTF">2020-11-12T13:37:00Z</dcterms:modified>
</cp:coreProperties>
</file>