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8E8" w:rsidRDefault="00824387" w:rsidP="00824387">
      <w:pPr>
        <w:pStyle w:val="Rubrik1"/>
      </w:pPr>
      <w:r>
        <w:t xml:space="preserve">Hallandskatalogen – </w:t>
      </w:r>
      <w:r w:rsidR="009416E5">
        <w:t>Tilldela medarbetaruppdrag</w:t>
      </w:r>
    </w:p>
    <w:p w:rsidR="009416E5" w:rsidRDefault="009416E5" w:rsidP="009416E5"/>
    <w:p w:rsidR="009416E5" w:rsidRPr="009416E5" w:rsidRDefault="009416E5" w:rsidP="009416E5">
      <w:pPr>
        <w:shd w:val="clear" w:color="auto" w:fill="FFFFFF"/>
        <w:spacing w:before="100" w:beforeAutospacing="1" w:after="100" w:afterAutospacing="1" w:line="240" w:lineRule="auto"/>
        <w:rPr>
          <w:rFonts w:ascii="Verdana" w:eastAsia="Times New Roman" w:hAnsi="Verdana" w:cs="Times New Roman"/>
          <w:sz w:val="17"/>
          <w:szCs w:val="17"/>
          <w:lang w:eastAsia="sv-SE"/>
        </w:rPr>
      </w:pPr>
      <w:r w:rsidRPr="009416E5">
        <w:rPr>
          <w:rFonts w:ascii="Arial" w:eastAsia="Times New Roman" w:hAnsi="Arial" w:cs="Arial"/>
          <w:sz w:val="20"/>
          <w:szCs w:val="20"/>
          <w:lang w:eastAsia="sv-SE"/>
        </w:rPr>
        <w:t xml:space="preserve">Gör så här </w:t>
      </w:r>
      <w:bookmarkStart w:id="0" w:name="_GoBack"/>
      <w:bookmarkEnd w:id="0"/>
      <w:r w:rsidRPr="009416E5">
        <w:rPr>
          <w:rFonts w:ascii="Arial" w:eastAsia="Times New Roman" w:hAnsi="Arial" w:cs="Arial"/>
          <w:sz w:val="20"/>
          <w:szCs w:val="20"/>
          <w:lang w:eastAsia="sv-SE"/>
        </w:rPr>
        <w:t>för att tilldela medarbetaruppdraget till en eller flera medarbetare:</w:t>
      </w:r>
    </w:p>
    <w:p w:rsidR="009416E5" w:rsidRPr="009416E5" w:rsidRDefault="009416E5" w:rsidP="009416E5">
      <w:pPr>
        <w:numPr>
          <w:ilvl w:val="0"/>
          <w:numId w:val="9"/>
        </w:numPr>
        <w:shd w:val="clear" w:color="auto" w:fill="FFFFFF"/>
        <w:spacing w:before="100" w:beforeAutospacing="1" w:after="100" w:afterAutospacing="1" w:line="240" w:lineRule="auto"/>
        <w:rPr>
          <w:rFonts w:ascii="Verdana" w:eastAsia="Times New Roman" w:hAnsi="Verdana" w:cs="Times New Roman"/>
          <w:sz w:val="17"/>
          <w:szCs w:val="17"/>
          <w:lang w:eastAsia="sv-SE"/>
        </w:rPr>
      </w:pPr>
      <w:r w:rsidRPr="009416E5">
        <w:rPr>
          <w:rFonts w:ascii="Arial" w:eastAsia="Times New Roman" w:hAnsi="Arial" w:cs="Arial"/>
          <w:sz w:val="20"/>
          <w:szCs w:val="20"/>
          <w:lang w:eastAsia="sv-SE"/>
        </w:rPr>
        <w:t>Öppna medarbetaruppdraget.</w:t>
      </w:r>
    </w:p>
    <w:p w:rsidR="009416E5" w:rsidRPr="009416E5" w:rsidRDefault="009416E5" w:rsidP="009416E5">
      <w:pPr>
        <w:numPr>
          <w:ilvl w:val="0"/>
          <w:numId w:val="10"/>
        </w:numPr>
        <w:shd w:val="clear" w:color="auto" w:fill="FFFFFF"/>
        <w:spacing w:before="100" w:beforeAutospacing="1" w:after="100" w:afterAutospacing="1" w:line="240" w:lineRule="auto"/>
        <w:rPr>
          <w:rFonts w:ascii="Verdana" w:eastAsia="Times New Roman" w:hAnsi="Verdana" w:cs="Times New Roman"/>
          <w:sz w:val="17"/>
          <w:szCs w:val="17"/>
          <w:lang w:eastAsia="sv-SE"/>
        </w:rPr>
      </w:pPr>
      <w:r w:rsidRPr="009416E5">
        <w:rPr>
          <w:rFonts w:ascii="Arial" w:eastAsia="Times New Roman" w:hAnsi="Arial" w:cs="Arial"/>
          <w:sz w:val="20"/>
          <w:szCs w:val="20"/>
          <w:lang w:eastAsia="sv-SE"/>
        </w:rPr>
        <w:t xml:space="preserve">Klicka på fliken </w:t>
      </w:r>
      <w:r w:rsidRPr="009416E5">
        <w:rPr>
          <w:rFonts w:ascii="Arial" w:eastAsia="Times New Roman" w:hAnsi="Arial" w:cs="Arial"/>
          <w:b/>
          <w:bCs/>
          <w:sz w:val="20"/>
          <w:szCs w:val="20"/>
          <w:lang w:eastAsia="sv-SE"/>
        </w:rPr>
        <w:t>Medarbetaruppdrag Tilldelning</w:t>
      </w:r>
      <w:r w:rsidRPr="009416E5">
        <w:rPr>
          <w:rFonts w:ascii="Arial" w:eastAsia="Times New Roman" w:hAnsi="Arial" w:cs="Arial"/>
          <w:sz w:val="20"/>
          <w:szCs w:val="20"/>
          <w:lang w:eastAsia="sv-SE"/>
        </w:rPr>
        <w:t>.</w:t>
      </w:r>
    </w:p>
    <w:p w:rsidR="009416E5" w:rsidRPr="009416E5" w:rsidRDefault="009416E5" w:rsidP="009416E5">
      <w:pPr>
        <w:numPr>
          <w:ilvl w:val="0"/>
          <w:numId w:val="11"/>
        </w:numPr>
        <w:shd w:val="clear" w:color="auto" w:fill="FFFFFF"/>
        <w:spacing w:before="100" w:beforeAutospacing="1" w:after="100" w:afterAutospacing="1" w:line="240" w:lineRule="auto"/>
        <w:rPr>
          <w:rFonts w:ascii="Verdana" w:eastAsia="Times New Roman" w:hAnsi="Verdana" w:cs="Times New Roman"/>
          <w:sz w:val="17"/>
          <w:szCs w:val="17"/>
          <w:lang w:eastAsia="sv-SE"/>
        </w:rPr>
      </w:pPr>
      <w:r w:rsidRPr="009416E5">
        <w:rPr>
          <w:rFonts w:ascii="Arial" w:eastAsia="Times New Roman" w:hAnsi="Arial" w:cs="Arial"/>
          <w:sz w:val="20"/>
          <w:szCs w:val="20"/>
          <w:lang w:eastAsia="sv-SE"/>
        </w:rPr>
        <w:t xml:space="preserve">Klicka </w:t>
      </w:r>
      <w:r w:rsidRPr="009416E5">
        <w:rPr>
          <w:rFonts w:ascii="Arial" w:eastAsia="Times New Roman" w:hAnsi="Arial" w:cs="Arial"/>
          <w:b/>
          <w:bCs/>
          <w:sz w:val="20"/>
          <w:szCs w:val="20"/>
          <w:lang w:eastAsia="sv-SE"/>
        </w:rPr>
        <w:t xml:space="preserve">Lägg till </w:t>
      </w:r>
      <w:r w:rsidRPr="009416E5">
        <w:rPr>
          <w:rFonts w:ascii="Arial" w:eastAsia="Times New Roman" w:hAnsi="Arial" w:cs="Arial"/>
          <w:sz w:val="20"/>
          <w:szCs w:val="20"/>
          <w:lang w:eastAsia="sv-SE"/>
        </w:rPr>
        <w:t>för att söka fram en person.</w:t>
      </w:r>
    </w:p>
    <w:p w:rsidR="009416E5" w:rsidRPr="009416E5" w:rsidRDefault="009416E5" w:rsidP="009416E5">
      <w:pPr>
        <w:shd w:val="clear" w:color="auto" w:fill="FFFFFF"/>
        <w:spacing w:before="100" w:beforeAutospacing="1" w:after="100" w:afterAutospacing="1" w:line="240" w:lineRule="auto"/>
        <w:ind w:left="600"/>
        <w:rPr>
          <w:rFonts w:ascii="Verdana" w:eastAsia="Times New Roman" w:hAnsi="Verdana" w:cs="Times New Roman"/>
          <w:sz w:val="17"/>
          <w:szCs w:val="17"/>
          <w:lang w:eastAsia="sv-SE"/>
        </w:rPr>
      </w:pPr>
      <w:r>
        <w:rPr>
          <w:rFonts w:ascii="Verdana" w:eastAsia="Times New Roman" w:hAnsi="Verdana" w:cs="Times New Roman"/>
          <w:noProof/>
          <w:sz w:val="17"/>
          <w:szCs w:val="17"/>
          <w:lang w:eastAsia="sv-SE"/>
        </w:rPr>
        <w:drawing>
          <wp:inline distT="0" distB="0" distL="0" distR="0">
            <wp:extent cx="3713480" cy="1256030"/>
            <wp:effectExtent l="0" t="0" r="1270" b="1270"/>
            <wp:docPr id="14" name="Bildobjekt 14" descr="https://support.comaround.se/accounts/1081/guides/237498/images/Medarebtaruppdrag%20lägg%20ti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upport.comaround.se/accounts/1081/guides/237498/images/Medarebtaruppdrag%20lägg%20till.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13480" cy="1256030"/>
                    </a:xfrm>
                    <a:prstGeom prst="rect">
                      <a:avLst/>
                    </a:prstGeom>
                    <a:noFill/>
                    <a:ln>
                      <a:noFill/>
                    </a:ln>
                  </pic:spPr>
                </pic:pic>
              </a:graphicData>
            </a:graphic>
          </wp:inline>
        </w:drawing>
      </w:r>
    </w:p>
    <w:p w:rsidR="009416E5" w:rsidRPr="009416E5" w:rsidRDefault="009416E5" w:rsidP="009416E5">
      <w:pPr>
        <w:numPr>
          <w:ilvl w:val="0"/>
          <w:numId w:val="12"/>
        </w:numPr>
        <w:shd w:val="clear" w:color="auto" w:fill="FFFFFF"/>
        <w:spacing w:before="100" w:beforeAutospacing="1" w:after="100" w:afterAutospacing="1" w:line="240" w:lineRule="auto"/>
        <w:rPr>
          <w:rFonts w:ascii="Verdana" w:eastAsia="Times New Roman" w:hAnsi="Verdana" w:cs="Times New Roman"/>
          <w:sz w:val="17"/>
          <w:szCs w:val="17"/>
          <w:lang w:eastAsia="sv-SE"/>
        </w:rPr>
      </w:pPr>
      <w:r w:rsidRPr="009416E5">
        <w:rPr>
          <w:rFonts w:ascii="Arial" w:eastAsia="Times New Roman" w:hAnsi="Arial" w:cs="Arial"/>
          <w:sz w:val="20"/>
          <w:szCs w:val="20"/>
          <w:lang w:eastAsia="sv-SE"/>
        </w:rPr>
        <w:t>Nu öppnas sökrutan. Här finns en mängd olika sätt att söka fram personer. T ex genom att ange för- och/eller efternamn eller söka fram alla som innehar en viss titel eller legitimation. Du kan också välja från vilken nivå du vill söka. Detta gör du genom att markera Vårdgivaren till vänster eller Vårdenheten till höger, alternativt väljer du fritt via plus-tecknet till höger om Vårdenhetens namn. På detta sätt kan du t ex leta fram alla legitimerade läkare på din vårdenhet och knyta dem till medarbetaruppdraget.</w:t>
      </w:r>
    </w:p>
    <w:p w:rsidR="009416E5" w:rsidRPr="009416E5" w:rsidRDefault="009416E5" w:rsidP="009416E5">
      <w:pPr>
        <w:numPr>
          <w:ilvl w:val="0"/>
          <w:numId w:val="13"/>
        </w:numPr>
        <w:shd w:val="clear" w:color="auto" w:fill="FFFFFF"/>
        <w:spacing w:before="100" w:beforeAutospacing="1" w:after="100" w:afterAutospacing="1" w:line="240" w:lineRule="auto"/>
        <w:rPr>
          <w:rFonts w:ascii="Verdana" w:eastAsia="Times New Roman" w:hAnsi="Verdana" w:cs="Times New Roman"/>
          <w:sz w:val="17"/>
          <w:szCs w:val="17"/>
          <w:lang w:eastAsia="sv-SE"/>
        </w:rPr>
      </w:pPr>
      <w:r w:rsidRPr="009416E5">
        <w:rPr>
          <w:rFonts w:ascii="Arial" w:eastAsia="Times New Roman" w:hAnsi="Arial" w:cs="Arial"/>
          <w:sz w:val="20"/>
          <w:szCs w:val="20"/>
          <w:lang w:eastAsia="sv-SE"/>
        </w:rPr>
        <w:t xml:space="preserve">När du hittat den eller de personer som du vill knyta till medarbetaruppdraget markerar du den/dem genom att klicka med musen (håll nere </w:t>
      </w:r>
      <w:proofErr w:type="spellStart"/>
      <w:r w:rsidRPr="009416E5">
        <w:rPr>
          <w:rFonts w:ascii="Arial" w:eastAsia="Times New Roman" w:hAnsi="Arial" w:cs="Arial"/>
          <w:sz w:val="20"/>
          <w:szCs w:val="20"/>
          <w:lang w:eastAsia="sv-SE"/>
        </w:rPr>
        <w:t>Ctrl</w:t>
      </w:r>
      <w:proofErr w:type="spellEnd"/>
      <w:r w:rsidRPr="009416E5">
        <w:rPr>
          <w:rFonts w:ascii="Arial" w:eastAsia="Times New Roman" w:hAnsi="Arial" w:cs="Arial"/>
          <w:sz w:val="20"/>
          <w:szCs w:val="20"/>
          <w:lang w:eastAsia="sv-SE"/>
        </w:rPr>
        <w:t xml:space="preserve"> för att markera flera enstaka poster, eller </w:t>
      </w:r>
      <w:proofErr w:type="spellStart"/>
      <w:r w:rsidRPr="009416E5">
        <w:rPr>
          <w:rFonts w:ascii="Arial" w:eastAsia="Times New Roman" w:hAnsi="Arial" w:cs="Arial"/>
          <w:sz w:val="20"/>
          <w:szCs w:val="20"/>
          <w:lang w:eastAsia="sv-SE"/>
        </w:rPr>
        <w:t>Shift</w:t>
      </w:r>
      <w:proofErr w:type="spellEnd"/>
      <w:r w:rsidRPr="009416E5">
        <w:rPr>
          <w:rFonts w:ascii="Arial" w:eastAsia="Times New Roman" w:hAnsi="Arial" w:cs="Arial"/>
          <w:sz w:val="20"/>
          <w:szCs w:val="20"/>
          <w:lang w:eastAsia="sv-SE"/>
        </w:rPr>
        <w:t xml:space="preserve"> och klicka på den första och sista för att markera flera i en följd).</w:t>
      </w:r>
    </w:p>
    <w:p w:rsidR="009416E5" w:rsidRPr="009416E5" w:rsidRDefault="009416E5" w:rsidP="009416E5">
      <w:pPr>
        <w:shd w:val="clear" w:color="auto" w:fill="FFFFFF"/>
        <w:spacing w:before="100" w:beforeAutospacing="1" w:after="100" w:afterAutospacing="1" w:line="240" w:lineRule="auto"/>
        <w:ind w:left="600"/>
        <w:rPr>
          <w:rFonts w:ascii="Verdana" w:eastAsia="Times New Roman" w:hAnsi="Verdana" w:cs="Times New Roman"/>
          <w:sz w:val="17"/>
          <w:szCs w:val="17"/>
          <w:lang w:eastAsia="sv-SE"/>
        </w:rPr>
      </w:pPr>
      <w:r>
        <w:rPr>
          <w:rFonts w:ascii="Verdana" w:eastAsia="Times New Roman" w:hAnsi="Verdana" w:cs="Times New Roman"/>
          <w:noProof/>
          <w:sz w:val="17"/>
          <w:szCs w:val="17"/>
          <w:lang w:eastAsia="sv-SE"/>
        </w:rPr>
        <w:drawing>
          <wp:inline distT="0" distB="0" distL="0" distR="0">
            <wp:extent cx="4031615" cy="3260090"/>
            <wp:effectExtent l="0" t="0" r="6985" b="0"/>
            <wp:docPr id="13" name="Bildobjekt 13" descr="https://support.comaround.se/accounts/1081/guides/237498/images/Screenshot%20-%202012-02-10%20,%2011_59_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support.comaround.se/accounts/1081/guides/237498/images/Screenshot%20-%202012-02-10%20,%2011_59_2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31615" cy="3260090"/>
                    </a:xfrm>
                    <a:prstGeom prst="rect">
                      <a:avLst/>
                    </a:prstGeom>
                    <a:noFill/>
                    <a:ln>
                      <a:noFill/>
                    </a:ln>
                  </pic:spPr>
                </pic:pic>
              </a:graphicData>
            </a:graphic>
          </wp:inline>
        </w:drawing>
      </w:r>
    </w:p>
    <w:p w:rsidR="009416E5" w:rsidRPr="009416E5" w:rsidRDefault="009416E5" w:rsidP="009416E5">
      <w:pPr>
        <w:numPr>
          <w:ilvl w:val="0"/>
          <w:numId w:val="14"/>
        </w:numPr>
        <w:shd w:val="clear" w:color="auto" w:fill="FFFFFF"/>
        <w:spacing w:before="100" w:beforeAutospacing="1" w:after="100" w:afterAutospacing="1" w:line="240" w:lineRule="auto"/>
        <w:rPr>
          <w:rFonts w:ascii="Verdana" w:eastAsia="Times New Roman" w:hAnsi="Verdana" w:cs="Times New Roman"/>
          <w:sz w:val="17"/>
          <w:szCs w:val="17"/>
          <w:lang w:eastAsia="sv-SE"/>
        </w:rPr>
      </w:pPr>
      <w:r w:rsidRPr="009416E5">
        <w:rPr>
          <w:rFonts w:ascii="Arial" w:eastAsia="Times New Roman" w:hAnsi="Arial" w:cs="Arial"/>
          <w:sz w:val="20"/>
          <w:szCs w:val="20"/>
          <w:lang w:eastAsia="sv-SE"/>
        </w:rPr>
        <w:lastRenderedPageBreak/>
        <w:t xml:space="preserve">Klicka i rutan </w:t>
      </w:r>
      <w:r w:rsidRPr="009416E5">
        <w:rPr>
          <w:rFonts w:ascii="Arial" w:eastAsia="Times New Roman" w:hAnsi="Arial" w:cs="Arial"/>
          <w:b/>
          <w:bCs/>
          <w:sz w:val="20"/>
          <w:szCs w:val="20"/>
          <w:lang w:eastAsia="sv-SE"/>
        </w:rPr>
        <w:t xml:space="preserve">Fr om datum </w:t>
      </w:r>
      <w:r w:rsidRPr="009416E5">
        <w:rPr>
          <w:rFonts w:ascii="Arial" w:eastAsia="Times New Roman" w:hAnsi="Arial" w:cs="Arial"/>
          <w:sz w:val="20"/>
          <w:szCs w:val="20"/>
          <w:lang w:eastAsia="sv-SE"/>
        </w:rPr>
        <w:t xml:space="preserve">för att välja från vilket datum behörigheten ska gälla. </w:t>
      </w:r>
    </w:p>
    <w:p w:rsidR="009416E5" w:rsidRPr="009416E5" w:rsidRDefault="009416E5" w:rsidP="009416E5">
      <w:pPr>
        <w:numPr>
          <w:ilvl w:val="0"/>
          <w:numId w:val="15"/>
        </w:numPr>
        <w:shd w:val="clear" w:color="auto" w:fill="FFFFFF"/>
        <w:spacing w:before="100" w:beforeAutospacing="1" w:after="100" w:afterAutospacing="1" w:line="240" w:lineRule="auto"/>
        <w:rPr>
          <w:rFonts w:ascii="Verdana" w:eastAsia="Times New Roman" w:hAnsi="Verdana" w:cs="Times New Roman"/>
          <w:sz w:val="17"/>
          <w:szCs w:val="17"/>
          <w:lang w:eastAsia="sv-SE"/>
        </w:rPr>
      </w:pPr>
      <w:r w:rsidRPr="009416E5">
        <w:rPr>
          <w:rFonts w:ascii="Arial" w:eastAsia="Times New Roman" w:hAnsi="Arial" w:cs="Arial"/>
          <w:sz w:val="20"/>
          <w:szCs w:val="20"/>
          <w:lang w:eastAsia="sv-SE"/>
        </w:rPr>
        <w:t xml:space="preserve">Klicka i rutan </w:t>
      </w:r>
      <w:r w:rsidRPr="009416E5">
        <w:rPr>
          <w:rFonts w:ascii="Arial" w:eastAsia="Times New Roman" w:hAnsi="Arial" w:cs="Arial"/>
          <w:b/>
          <w:bCs/>
          <w:sz w:val="20"/>
          <w:szCs w:val="20"/>
          <w:lang w:eastAsia="sv-SE"/>
        </w:rPr>
        <w:t xml:space="preserve">T o m datum </w:t>
      </w:r>
      <w:r w:rsidRPr="009416E5">
        <w:rPr>
          <w:rFonts w:ascii="Arial" w:eastAsia="Times New Roman" w:hAnsi="Arial" w:cs="Arial"/>
          <w:sz w:val="20"/>
          <w:szCs w:val="20"/>
          <w:lang w:eastAsia="sv-SE"/>
        </w:rPr>
        <w:t>för att välja vilket datum som medarbetaruppdraget ska bli inaktivt, dvs. behörigheten ska upphöra. Så snart en person tas bort ur katalogen, så görs alla medarbetaruppdrag inaktiva oavsett vilket datum som anges här.</w:t>
      </w:r>
    </w:p>
    <w:p w:rsidR="009416E5" w:rsidRPr="009416E5" w:rsidRDefault="009416E5" w:rsidP="009416E5">
      <w:pPr>
        <w:numPr>
          <w:ilvl w:val="0"/>
          <w:numId w:val="16"/>
        </w:numPr>
        <w:shd w:val="clear" w:color="auto" w:fill="FFFFFF"/>
        <w:spacing w:before="100" w:beforeAutospacing="1" w:after="100" w:afterAutospacing="1" w:line="240" w:lineRule="auto"/>
        <w:rPr>
          <w:rFonts w:ascii="Verdana" w:eastAsia="Times New Roman" w:hAnsi="Verdana" w:cs="Times New Roman"/>
          <w:sz w:val="17"/>
          <w:szCs w:val="17"/>
          <w:lang w:eastAsia="sv-SE"/>
        </w:rPr>
      </w:pPr>
      <w:r w:rsidRPr="009416E5">
        <w:rPr>
          <w:rFonts w:ascii="Arial" w:eastAsia="Times New Roman" w:hAnsi="Arial" w:cs="Arial"/>
          <w:sz w:val="20"/>
          <w:szCs w:val="20"/>
          <w:lang w:eastAsia="sv-SE"/>
        </w:rPr>
        <w:t xml:space="preserve">Klicka </w:t>
      </w:r>
      <w:r w:rsidRPr="009416E5">
        <w:rPr>
          <w:rFonts w:ascii="Arial" w:eastAsia="Times New Roman" w:hAnsi="Arial" w:cs="Arial"/>
          <w:b/>
          <w:bCs/>
          <w:sz w:val="20"/>
          <w:szCs w:val="20"/>
          <w:lang w:eastAsia="sv-SE"/>
        </w:rPr>
        <w:t>Lägg till</w:t>
      </w:r>
      <w:r w:rsidRPr="009416E5">
        <w:rPr>
          <w:rFonts w:ascii="Arial" w:eastAsia="Times New Roman" w:hAnsi="Arial" w:cs="Arial"/>
          <w:sz w:val="20"/>
          <w:szCs w:val="20"/>
          <w:lang w:eastAsia="sv-SE"/>
        </w:rPr>
        <w:t>.</w:t>
      </w:r>
    </w:p>
    <w:p w:rsidR="009416E5" w:rsidRPr="009416E5" w:rsidRDefault="009416E5" w:rsidP="009416E5">
      <w:pPr>
        <w:numPr>
          <w:ilvl w:val="0"/>
          <w:numId w:val="17"/>
        </w:numPr>
        <w:shd w:val="clear" w:color="auto" w:fill="FFFFFF"/>
        <w:spacing w:before="100" w:beforeAutospacing="1" w:after="100" w:afterAutospacing="1" w:line="240" w:lineRule="auto"/>
        <w:rPr>
          <w:rFonts w:ascii="Verdana" w:eastAsia="Times New Roman" w:hAnsi="Verdana" w:cs="Times New Roman"/>
          <w:sz w:val="17"/>
          <w:szCs w:val="17"/>
          <w:lang w:eastAsia="sv-SE"/>
        </w:rPr>
      </w:pPr>
      <w:r w:rsidRPr="009416E5">
        <w:rPr>
          <w:rFonts w:ascii="Arial" w:eastAsia="Times New Roman" w:hAnsi="Arial" w:cs="Arial"/>
          <w:sz w:val="20"/>
          <w:szCs w:val="20"/>
          <w:lang w:eastAsia="sv-SE"/>
        </w:rPr>
        <w:t xml:space="preserve">I listan bakom finns nu alla medarbetare som du har valt. Du kan fortsätta söka fram personer enligt andra kriterier, klicka </w:t>
      </w:r>
      <w:r w:rsidRPr="009416E5">
        <w:rPr>
          <w:rFonts w:ascii="Arial" w:eastAsia="Times New Roman" w:hAnsi="Arial" w:cs="Arial"/>
          <w:b/>
          <w:bCs/>
          <w:sz w:val="20"/>
          <w:szCs w:val="20"/>
          <w:lang w:eastAsia="sv-SE"/>
        </w:rPr>
        <w:t xml:space="preserve">Stäng </w:t>
      </w:r>
      <w:r w:rsidRPr="009416E5">
        <w:rPr>
          <w:rFonts w:ascii="Arial" w:eastAsia="Times New Roman" w:hAnsi="Arial" w:cs="Arial"/>
          <w:sz w:val="20"/>
          <w:szCs w:val="20"/>
          <w:lang w:eastAsia="sv-SE"/>
        </w:rPr>
        <w:t>när du är klar och vill stänga ner sökrutan.</w:t>
      </w:r>
    </w:p>
    <w:p w:rsidR="009416E5" w:rsidRPr="009416E5" w:rsidRDefault="009416E5" w:rsidP="009416E5">
      <w:pPr>
        <w:shd w:val="clear" w:color="auto" w:fill="FFFFFF"/>
        <w:spacing w:before="100" w:beforeAutospacing="1" w:after="100" w:afterAutospacing="1" w:line="240" w:lineRule="auto"/>
        <w:ind w:left="600"/>
        <w:rPr>
          <w:rFonts w:ascii="Verdana" w:eastAsia="Times New Roman" w:hAnsi="Verdana" w:cs="Times New Roman"/>
          <w:sz w:val="17"/>
          <w:szCs w:val="17"/>
          <w:lang w:eastAsia="sv-SE"/>
        </w:rPr>
      </w:pPr>
      <w:r>
        <w:rPr>
          <w:rFonts w:ascii="Arial" w:eastAsia="Times New Roman" w:hAnsi="Arial" w:cs="Arial"/>
          <w:noProof/>
          <w:sz w:val="20"/>
          <w:szCs w:val="20"/>
          <w:lang w:eastAsia="sv-SE"/>
        </w:rPr>
        <w:drawing>
          <wp:inline distT="0" distB="0" distL="0" distR="0">
            <wp:extent cx="4906010" cy="1828800"/>
            <wp:effectExtent l="0" t="0" r="8890" b="0"/>
            <wp:docPr id="12" name="Bildobjekt 12" descr="https://support.comaround.se/accounts/1081/guides/237498/images/Screenshot%20-%202012-02-10%20,%2011_47_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support.comaround.se/accounts/1081/guides/237498/images/Screenshot%20-%202012-02-10%20,%2011_47_40(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06010" cy="1828800"/>
                    </a:xfrm>
                    <a:prstGeom prst="rect">
                      <a:avLst/>
                    </a:prstGeom>
                    <a:noFill/>
                    <a:ln>
                      <a:noFill/>
                    </a:ln>
                  </pic:spPr>
                </pic:pic>
              </a:graphicData>
            </a:graphic>
          </wp:inline>
        </w:drawing>
      </w:r>
    </w:p>
    <w:p w:rsidR="009416E5" w:rsidRPr="009416E5" w:rsidRDefault="009416E5" w:rsidP="009416E5">
      <w:pPr>
        <w:numPr>
          <w:ilvl w:val="0"/>
          <w:numId w:val="18"/>
        </w:numPr>
        <w:shd w:val="clear" w:color="auto" w:fill="FFFFFF"/>
        <w:spacing w:before="100" w:beforeAutospacing="1" w:after="100" w:afterAutospacing="1" w:line="240" w:lineRule="auto"/>
        <w:rPr>
          <w:rFonts w:ascii="Verdana" w:eastAsia="Times New Roman" w:hAnsi="Verdana" w:cs="Times New Roman"/>
          <w:sz w:val="17"/>
          <w:szCs w:val="17"/>
          <w:lang w:eastAsia="sv-SE"/>
        </w:rPr>
      </w:pPr>
      <w:r w:rsidRPr="009416E5">
        <w:rPr>
          <w:rFonts w:ascii="Arial" w:eastAsia="Times New Roman" w:hAnsi="Arial" w:cs="Arial"/>
          <w:sz w:val="20"/>
          <w:szCs w:val="20"/>
          <w:lang w:eastAsia="sv-SE"/>
        </w:rPr>
        <w:t xml:space="preserve">Klicka </w:t>
      </w:r>
      <w:r w:rsidRPr="009416E5">
        <w:rPr>
          <w:rFonts w:ascii="Arial" w:eastAsia="Times New Roman" w:hAnsi="Arial" w:cs="Arial"/>
          <w:b/>
          <w:bCs/>
          <w:sz w:val="20"/>
          <w:szCs w:val="20"/>
          <w:lang w:eastAsia="sv-SE"/>
        </w:rPr>
        <w:t xml:space="preserve">Spara </w:t>
      </w:r>
      <w:r w:rsidRPr="009416E5">
        <w:rPr>
          <w:rFonts w:ascii="Arial" w:eastAsia="Times New Roman" w:hAnsi="Arial" w:cs="Arial"/>
          <w:sz w:val="20"/>
          <w:szCs w:val="20"/>
          <w:lang w:eastAsia="sv-SE"/>
        </w:rPr>
        <w:t xml:space="preserve">eller </w:t>
      </w:r>
      <w:r w:rsidRPr="009416E5">
        <w:rPr>
          <w:rFonts w:ascii="Arial" w:eastAsia="Times New Roman" w:hAnsi="Arial" w:cs="Arial"/>
          <w:b/>
          <w:bCs/>
          <w:sz w:val="20"/>
          <w:szCs w:val="20"/>
          <w:lang w:eastAsia="sv-SE"/>
        </w:rPr>
        <w:t xml:space="preserve">Spara och stäng </w:t>
      </w:r>
      <w:r w:rsidRPr="009416E5">
        <w:rPr>
          <w:rFonts w:ascii="Arial" w:eastAsia="Times New Roman" w:hAnsi="Arial" w:cs="Arial"/>
          <w:sz w:val="20"/>
          <w:szCs w:val="20"/>
          <w:lang w:eastAsia="sv-SE"/>
        </w:rPr>
        <w:t>för att spara ändringarna i medarbetaruppdraget.</w:t>
      </w:r>
    </w:p>
    <w:p w:rsidR="009416E5" w:rsidRPr="009416E5" w:rsidRDefault="009416E5" w:rsidP="009416E5"/>
    <w:sectPr w:rsidR="009416E5" w:rsidRPr="009416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F2AB7"/>
    <w:multiLevelType w:val="multilevel"/>
    <w:tmpl w:val="F00E0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C1077"/>
    <w:multiLevelType w:val="multilevel"/>
    <w:tmpl w:val="8BDCF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D545CD"/>
    <w:multiLevelType w:val="multilevel"/>
    <w:tmpl w:val="2E9A1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ED59ED"/>
    <w:multiLevelType w:val="multilevel"/>
    <w:tmpl w:val="289E8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B66AF4"/>
    <w:multiLevelType w:val="multilevel"/>
    <w:tmpl w:val="D862D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16457F"/>
    <w:multiLevelType w:val="multilevel"/>
    <w:tmpl w:val="9DB6C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6909E1"/>
    <w:multiLevelType w:val="multilevel"/>
    <w:tmpl w:val="4B3E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DB41BC"/>
    <w:multiLevelType w:val="multilevel"/>
    <w:tmpl w:val="0F90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8C2889"/>
    <w:multiLevelType w:val="multilevel"/>
    <w:tmpl w:val="B67C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4C1309"/>
    <w:multiLevelType w:val="multilevel"/>
    <w:tmpl w:val="D75EB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BC2280"/>
    <w:multiLevelType w:val="multilevel"/>
    <w:tmpl w:val="7AFCA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81144C"/>
    <w:multiLevelType w:val="multilevel"/>
    <w:tmpl w:val="CD608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9809B8"/>
    <w:multiLevelType w:val="multilevel"/>
    <w:tmpl w:val="044C5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9C157E"/>
    <w:multiLevelType w:val="multilevel"/>
    <w:tmpl w:val="4B08C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D558CE"/>
    <w:multiLevelType w:val="multilevel"/>
    <w:tmpl w:val="1F14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FD5986"/>
    <w:multiLevelType w:val="multilevel"/>
    <w:tmpl w:val="5CB61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C11344"/>
    <w:multiLevelType w:val="multilevel"/>
    <w:tmpl w:val="B9F0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E84905"/>
    <w:multiLevelType w:val="multilevel"/>
    <w:tmpl w:val="07AE2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16"/>
  </w:num>
  <w:num w:numId="4">
    <w:abstractNumId w:val="6"/>
  </w:num>
  <w:num w:numId="5">
    <w:abstractNumId w:val="8"/>
  </w:num>
  <w:num w:numId="6">
    <w:abstractNumId w:val="12"/>
  </w:num>
  <w:num w:numId="7">
    <w:abstractNumId w:val="0"/>
  </w:num>
  <w:num w:numId="8">
    <w:abstractNumId w:val="14"/>
  </w:num>
  <w:num w:numId="9">
    <w:abstractNumId w:val="4"/>
  </w:num>
  <w:num w:numId="10">
    <w:abstractNumId w:val="9"/>
  </w:num>
  <w:num w:numId="11">
    <w:abstractNumId w:val="15"/>
  </w:num>
  <w:num w:numId="12">
    <w:abstractNumId w:val="5"/>
  </w:num>
  <w:num w:numId="13">
    <w:abstractNumId w:val="11"/>
  </w:num>
  <w:num w:numId="14">
    <w:abstractNumId w:val="10"/>
  </w:num>
  <w:num w:numId="15">
    <w:abstractNumId w:val="3"/>
  </w:num>
  <w:num w:numId="16">
    <w:abstractNumId w:val="17"/>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387"/>
    <w:rsid w:val="00206C3C"/>
    <w:rsid w:val="00824387"/>
    <w:rsid w:val="00936197"/>
    <w:rsid w:val="009416E5"/>
    <w:rsid w:val="00DB28BE"/>
    <w:rsid w:val="00DB38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E41251-7F55-4975-B557-39DE71D50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8243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82438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82438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24387"/>
    <w:rPr>
      <w:rFonts w:ascii="Tahoma" w:hAnsi="Tahoma" w:cs="Tahoma"/>
      <w:sz w:val="16"/>
      <w:szCs w:val="16"/>
    </w:rPr>
  </w:style>
  <w:style w:type="character" w:customStyle="1" w:styleId="Rubrik1Char">
    <w:name w:val="Rubrik 1 Char"/>
    <w:basedOn w:val="Standardstycketeckensnitt"/>
    <w:link w:val="Rubrik1"/>
    <w:uiPriority w:val="9"/>
    <w:rsid w:val="00824387"/>
    <w:rPr>
      <w:rFonts w:asciiTheme="majorHAnsi" w:eastAsiaTheme="majorEastAsia" w:hAnsiTheme="majorHAnsi" w:cstheme="majorBidi"/>
      <w:b/>
      <w:bCs/>
      <w:color w:val="365F91" w:themeColor="accent1" w:themeShade="BF"/>
      <w:sz w:val="28"/>
      <w:szCs w:val="28"/>
    </w:rPr>
  </w:style>
  <w:style w:type="character" w:styleId="Stark">
    <w:name w:val="Strong"/>
    <w:basedOn w:val="Standardstycketeckensnitt"/>
    <w:uiPriority w:val="22"/>
    <w:qFormat/>
    <w:rsid w:val="00206C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916829">
      <w:bodyDiv w:val="1"/>
      <w:marLeft w:val="0"/>
      <w:marRight w:val="0"/>
      <w:marTop w:val="0"/>
      <w:marBottom w:val="0"/>
      <w:divBdr>
        <w:top w:val="none" w:sz="0" w:space="0" w:color="auto"/>
        <w:left w:val="none" w:sz="0" w:space="0" w:color="auto"/>
        <w:bottom w:val="none" w:sz="0" w:space="0" w:color="auto"/>
        <w:right w:val="none" w:sz="0" w:space="0" w:color="auto"/>
      </w:divBdr>
      <w:divsChild>
        <w:div w:id="820078803">
          <w:marLeft w:val="0"/>
          <w:marRight w:val="0"/>
          <w:marTop w:val="0"/>
          <w:marBottom w:val="0"/>
          <w:divBdr>
            <w:top w:val="none" w:sz="0" w:space="0" w:color="auto"/>
            <w:left w:val="none" w:sz="0" w:space="0" w:color="auto"/>
            <w:bottom w:val="none" w:sz="0" w:space="0" w:color="auto"/>
            <w:right w:val="none" w:sz="0" w:space="0" w:color="auto"/>
          </w:divBdr>
          <w:divsChild>
            <w:div w:id="1398749159">
              <w:marLeft w:val="0"/>
              <w:marRight w:val="0"/>
              <w:marTop w:val="120"/>
              <w:marBottom w:val="0"/>
              <w:divBdr>
                <w:top w:val="none" w:sz="0" w:space="0" w:color="auto"/>
                <w:left w:val="none" w:sz="0" w:space="0" w:color="auto"/>
                <w:bottom w:val="none" w:sz="0" w:space="0" w:color="auto"/>
                <w:right w:val="none" w:sz="0" w:space="0" w:color="auto"/>
              </w:divBdr>
              <w:divsChild>
                <w:div w:id="2055038185">
                  <w:marLeft w:val="0"/>
                  <w:marRight w:val="0"/>
                  <w:marTop w:val="0"/>
                  <w:marBottom w:val="0"/>
                  <w:divBdr>
                    <w:top w:val="none" w:sz="0" w:space="0" w:color="auto"/>
                    <w:left w:val="none" w:sz="0" w:space="0" w:color="auto"/>
                    <w:bottom w:val="none" w:sz="0" w:space="0" w:color="auto"/>
                    <w:right w:val="none" w:sz="0" w:space="0" w:color="auto"/>
                  </w:divBdr>
                  <w:divsChild>
                    <w:div w:id="1003052769">
                      <w:marLeft w:val="0"/>
                      <w:marRight w:val="0"/>
                      <w:marTop w:val="0"/>
                      <w:marBottom w:val="0"/>
                      <w:divBdr>
                        <w:top w:val="none" w:sz="0" w:space="0" w:color="auto"/>
                        <w:left w:val="none" w:sz="0" w:space="0" w:color="auto"/>
                        <w:bottom w:val="none" w:sz="0" w:space="0" w:color="auto"/>
                        <w:right w:val="none" w:sz="0" w:space="0" w:color="auto"/>
                      </w:divBdr>
                      <w:divsChild>
                        <w:div w:id="1950969439">
                          <w:marLeft w:val="0"/>
                          <w:marRight w:val="0"/>
                          <w:marTop w:val="0"/>
                          <w:marBottom w:val="0"/>
                          <w:divBdr>
                            <w:top w:val="none" w:sz="0" w:space="0" w:color="auto"/>
                            <w:left w:val="none" w:sz="0" w:space="0" w:color="auto"/>
                            <w:bottom w:val="none" w:sz="0" w:space="0" w:color="auto"/>
                            <w:right w:val="none" w:sz="0" w:space="0" w:color="auto"/>
                          </w:divBdr>
                          <w:divsChild>
                            <w:div w:id="1465926657">
                              <w:marLeft w:val="0"/>
                              <w:marRight w:val="0"/>
                              <w:marTop w:val="0"/>
                              <w:marBottom w:val="0"/>
                              <w:divBdr>
                                <w:top w:val="single" w:sz="24" w:space="2" w:color="D9E191"/>
                                <w:left w:val="single" w:sz="24" w:space="2" w:color="D9E191"/>
                                <w:bottom w:val="single" w:sz="24" w:space="2" w:color="D9E191"/>
                                <w:right w:val="single" w:sz="24" w:space="2" w:color="D9E191"/>
                              </w:divBdr>
                              <w:divsChild>
                                <w:div w:id="211965780">
                                  <w:marLeft w:val="0"/>
                                  <w:marRight w:val="0"/>
                                  <w:marTop w:val="0"/>
                                  <w:marBottom w:val="0"/>
                                  <w:divBdr>
                                    <w:top w:val="none" w:sz="0" w:space="0" w:color="auto"/>
                                    <w:left w:val="none" w:sz="0" w:space="0" w:color="auto"/>
                                    <w:bottom w:val="none" w:sz="0" w:space="0" w:color="auto"/>
                                    <w:right w:val="none" w:sz="0" w:space="0" w:color="auto"/>
                                  </w:divBdr>
                                  <w:divsChild>
                                    <w:div w:id="701907199">
                                      <w:marLeft w:val="0"/>
                                      <w:marRight w:val="0"/>
                                      <w:marTop w:val="0"/>
                                      <w:marBottom w:val="0"/>
                                      <w:divBdr>
                                        <w:top w:val="none" w:sz="0" w:space="0" w:color="auto"/>
                                        <w:left w:val="none" w:sz="0" w:space="0" w:color="auto"/>
                                        <w:bottom w:val="none" w:sz="0" w:space="0" w:color="auto"/>
                                        <w:right w:val="none" w:sz="0" w:space="0" w:color="auto"/>
                                      </w:divBdr>
                                      <w:divsChild>
                                        <w:div w:id="13973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5785580">
      <w:bodyDiv w:val="1"/>
      <w:marLeft w:val="0"/>
      <w:marRight w:val="0"/>
      <w:marTop w:val="0"/>
      <w:marBottom w:val="0"/>
      <w:divBdr>
        <w:top w:val="none" w:sz="0" w:space="0" w:color="auto"/>
        <w:left w:val="none" w:sz="0" w:space="0" w:color="auto"/>
        <w:bottom w:val="none" w:sz="0" w:space="0" w:color="auto"/>
        <w:right w:val="none" w:sz="0" w:space="0" w:color="auto"/>
      </w:divBdr>
      <w:divsChild>
        <w:div w:id="275528877">
          <w:marLeft w:val="0"/>
          <w:marRight w:val="0"/>
          <w:marTop w:val="0"/>
          <w:marBottom w:val="0"/>
          <w:divBdr>
            <w:top w:val="none" w:sz="0" w:space="0" w:color="auto"/>
            <w:left w:val="none" w:sz="0" w:space="0" w:color="auto"/>
            <w:bottom w:val="none" w:sz="0" w:space="0" w:color="auto"/>
            <w:right w:val="none" w:sz="0" w:space="0" w:color="auto"/>
          </w:divBdr>
          <w:divsChild>
            <w:div w:id="79260636">
              <w:marLeft w:val="0"/>
              <w:marRight w:val="0"/>
              <w:marTop w:val="120"/>
              <w:marBottom w:val="0"/>
              <w:divBdr>
                <w:top w:val="none" w:sz="0" w:space="0" w:color="auto"/>
                <w:left w:val="none" w:sz="0" w:space="0" w:color="auto"/>
                <w:bottom w:val="none" w:sz="0" w:space="0" w:color="auto"/>
                <w:right w:val="none" w:sz="0" w:space="0" w:color="auto"/>
              </w:divBdr>
              <w:divsChild>
                <w:div w:id="261646770">
                  <w:marLeft w:val="0"/>
                  <w:marRight w:val="0"/>
                  <w:marTop w:val="0"/>
                  <w:marBottom w:val="0"/>
                  <w:divBdr>
                    <w:top w:val="none" w:sz="0" w:space="0" w:color="auto"/>
                    <w:left w:val="none" w:sz="0" w:space="0" w:color="auto"/>
                    <w:bottom w:val="none" w:sz="0" w:space="0" w:color="auto"/>
                    <w:right w:val="none" w:sz="0" w:space="0" w:color="auto"/>
                  </w:divBdr>
                  <w:divsChild>
                    <w:div w:id="1963923795">
                      <w:marLeft w:val="0"/>
                      <w:marRight w:val="0"/>
                      <w:marTop w:val="0"/>
                      <w:marBottom w:val="0"/>
                      <w:divBdr>
                        <w:top w:val="none" w:sz="0" w:space="0" w:color="auto"/>
                        <w:left w:val="none" w:sz="0" w:space="0" w:color="auto"/>
                        <w:bottom w:val="none" w:sz="0" w:space="0" w:color="auto"/>
                        <w:right w:val="none" w:sz="0" w:space="0" w:color="auto"/>
                      </w:divBdr>
                      <w:divsChild>
                        <w:div w:id="2014914338">
                          <w:marLeft w:val="0"/>
                          <w:marRight w:val="0"/>
                          <w:marTop w:val="0"/>
                          <w:marBottom w:val="0"/>
                          <w:divBdr>
                            <w:top w:val="none" w:sz="0" w:space="0" w:color="auto"/>
                            <w:left w:val="none" w:sz="0" w:space="0" w:color="auto"/>
                            <w:bottom w:val="none" w:sz="0" w:space="0" w:color="auto"/>
                            <w:right w:val="none" w:sz="0" w:space="0" w:color="auto"/>
                          </w:divBdr>
                          <w:divsChild>
                            <w:div w:id="795835127">
                              <w:marLeft w:val="0"/>
                              <w:marRight w:val="0"/>
                              <w:marTop w:val="0"/>
                              <w:marBottom w:val="0"/>
                              <w:divBdr>
                                <w:top w:val="single" w:sz="24" w:space="2" w:color="D9E191"/>
                                <w:left w:val="single" w:sz="24" w:space="2" w:color="D9E191"/>
                                <w:bottom w:val="single" w:sz="24" w:space="2" w:color="D9E191"/>
                                <w:right w:val="single" w:sz="24" w:space="2" w:color="D9E191"/>
                              </w:divBdr>
                              <w:divsChild>
                                <w:div w:id="476340756">
                                  <w:marLeft w:val="0"/>
                                  <w:marRight w:val="0"/>
                                  <w:marTop w:val="0"/>
                                  <w:marBottom w:val="0"/>
                                  <w:divBdr>
                                    <w:top w:val="none" w:sz="0" w:space="0" w:color="auto"/>
                                    <w:left w:val="none" w:sz="0" w:space="0" w:color="auto"/>
                                    <w:bottom w:val="none" w:sz="0" w:space="0" w:color="auto"/>
                                    <w:right w:val="none" w:sz="0" w:space="0" w:color="auto"/>
                                  </w:divBdr>
                                  <w:divsChild>
                                    <w:div w:id="125423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4505056">
      <w:bodyDiv w:val="1"/>
      <w:marLeft w:val="0"/>
      <w:marRight w:val="0"/>
      <w:marTop w:val="0"/>
      <w:marBottom w:val="0"/>
      <w:divBdr>
        <w:top w:val="none" w:sz="0" w:space="0" w:color="auto"/>
        <w:left w:val="none" w:sz="0" w:space="0" w:color="auto"/>
        <w:bottom w:val="none" w:sz="0" w:space="0" w:color="auto"/>
        <w:right w:val="none" w:sz="0" w:space="0" w:color="auto"/>
      </w:divBdr>
      <w:divsChild>
        <w:div w:id="698550489">
          <w:marLeft w:val="0"/>
          <w:marRight w:val="0"/>
          <w:marTop w:val="0"/>
          <w:marBottom w:val="0"/>
          <w:divBdr>
            <w:top w:val="none" w:sz="0" w:space="0" w:color="auto"/>
            <w:left w:val="none" w:sz="0" w:space="0" w:color="auto"/>
            <w:bottom w:val="none" w:sz="0" w:space="0" w:color="auto"/>
            <w:right w:val="none" w:sz="0" w:space="0" w:color="auto"/>
          </w:divBdr>
          <w:divsChild>
            <w:div w:id="1398430951">
              <w:marLeft w:val="0"/>
              <w:marRight w:val="0"/>
              <w:marTop w:val="120"/>
              <w:marBottom w:val="0"/>
              <w:divBdr>
                <w:top w:val="none" w:sz="0" w:space="0" w:color="auto"/>
                <w:left w:val="none" w:sz="0" w:space="0" w:color="auto"/>
                <w:bottom w:val="none" w:sz="0" w:space="0" w:color="auto"/>
                <w:right w:val="none" w:sz="0" w:space="0" w:color="auto"/>
              </w:divBdr>
              <w:divsChild>
                <w:div w:id="386417501">
                  <w:marLeft w:val="0"/>
                  <w:marRight w:val="0"/>
                  <w:marTop w:val="0"/>
                  <w:marBottom w:val="0"/>
                  <w:divBdr>
                    <w:top w:val="none" w:sz="0" w:space="0" w:color="auto"/>
                    <w:left w:val="none" w:sz="0" w:space="0" w:color="auto"/>
                    <w:bottom w:val="none" w:sz="0" w:space="0" w:color="auto"/>
                    <w:right w:val="none" w:sz="0" w:space="0" w:color="auto"/>
                  </w:divBdr>
                  <w:divsChild>
                    <w:div w:id="272439535">
                      <w:marLeft w:val="0"/>
                      <w:marRight w:val="0"/>
                      <w:marTop w:val="0"/>
                      <w:marBottom w:val="0"/>
                      <w:divBdr>
                        <w:top w:val="none" w:sz="0" w:space="0" w:color="auto"/>
                        <w:left w:val="none" w:sz="0" w:space="0" w:color="auto"/>
                        <w:bottom w:val="none" w:sz="0" w:space="0" w:color="auto"/>
                        <w:right w:val="none" w:sz="0" w:space="0" w:color="auto"/>
                      </w:divBdr>
                      <w:divsChild>
                        <w:div w:id="1501386818">
                          <w:marLeft w:val="0"/>
                          <w:marRight w:val="0"/>
                          <w:marTop w:val="0"/>
                          <w:marBottom w:val="0"/>
                          <w:divBdr>
                            <w:top w:val="none" w:sz="0" w:space="0" w:color="auto"/>
                            <w:left w:val="none" w:sz="0" w:space="0" w:color="auto"/>
                            <w:bottom w:val="none" w:sz="0" w:space="0" w:color="auto"/>
                            <w:right w:val="none" w:sz="0" w:space="0" w:color="auto"/>
                          </w:divBdr>
                          <w:divsChild>
                            <w:div w:id="1179196820">
                              <w:marLeft w:val="0"/>
                              <w:marRight w:val="0"/>
                              <w:marTop w:val="0"/>
                              <w:marBottom w:val="0"/>
                              <w:divBdr>
                                <w:top w:val="single" w:sz="24" w:space="2" w:color="D9E191"/>
                                <w:left w:val="single" w:sz="24" w:space="2" w:color="D9E191"/>
                                <w:bottom w:val="single" w:sz="24" w:space="2" w:color="D9E191"/>
                                <w:right w:val="single" w:sz="24" w:space="2" w:color="D9E191"/>
                              </w:divBdr>
                              <w:divsChild>
                                <w:div w:id="708380734">
                                  <w:marLeft w:val="0"/>
                                  <w:marRight w:val="0"/>
                                  <w:marTop w:val="0"/>
                                  <w:marBottom w:val="0"/>
                                  <w:divBdr>
                                    <w:top w:val="none" w:sz="0" w:space="0" w:color="auto"/>
                                    <w:left w:val="none" w:sz="0" w:space="0" w:color="auto"/>
                                    <w:bottom w:val="none" w:sz="0" w:space="0" w:color="auto"/>
                                    <w:right w:val="none" w:sz="0" w:space="0" w:color="auto"/>
                                  </w:divBdr>
                                  <w:divsChild>
                                    <w:div w:id="1838767525">
                                      <w:marLeft w:val="0"/>
                                      <w:marRight w:val="0"/>
                                      <w:marTop w:val="0"/>
                                      <w:marBottom w:val="0"/>
                                      <w:divBdr>
                                        <w:top w:val="none" w:sz="0" w:space="0" w:color="auto"/>
                                        <w:left w:val="none" w:sz="0" w:space="0" w:color="auto"/>
                                        <w:bottom w:val="none" w:sz="0" w:space="0" w:color="auto"/>
                                        <w:right w:val="none" w:sz="0" w:space="0" w:color="auto"/>
                                      </w:divBdr>
                                      <w:divsChild>
                                        <w:div w:id="78292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5355356">
      <w:bodyDiv w:val="1"/>
      <w:marLeft w:val="0"/>
      <w:marRight w:val="0"/>
      <w:marTop w:val="0"/>
      <w:marBottom w:val="0"/>
      <w:divBdr>
        <w:top w:val="none" w:sz="0" w:space="0" w:color="auto"/>
        <w:left w:val="none" w:sz="0" w:space="0" w:color="auto"/>
        <w:bottom w:val="none" w:sz="0" w:space="0" w:color="auto"/>
        <w:right w:val="none" w:sz="0" w:space="0" w:color="auto"/>
      </w:divBdr>
      <w:divsChild>
        <w:div w:id="688920314">
          <w:marLeft w:val="0"/>
          <w:marRight w:val="0"/>
          <w:marTop w:val="0"/>
          <w:marBottom w:val="0"/>
          <w:divBdr>
            <w:top w:val="none" w:sz="0" w:space="0" w:color="auto"/>
            <w:left w:val="none" w:sz="0" w:space="0" w:color="auto"/>
            <w:bottom w:val="none" w:sz="0" w:space="0" w:color="auto"/>
            <w:right w:val="none" w:sz="0" w:space="0" w:color="auto"/>
          </w:divBdr>
          <w:divsChild>
            <w:div w:id="787430555">
              <w:marLeft w:val="0"/>
              <w:marRight w:val="0"/>
              <w:marTop w:val="120"/>
              <w:marBottom w:val="0"/>
              <w:divBdr>
                <w:top w:val="none" w:sz="0" w:space="0" w:color="auto"/>
                <w:left w:val="none" w:sz="0" w:space="0" w:color="auto"/>
                <w:bottom w:val="none" w:sz="0" w:space="0" w:color="auto"/>
                <w:right w:val="none" w:sz="0" w:space="0" w:color="auto"/>
              </w:divBdr>
              <w:divsChild>
                <w:div w:id="27029163">
                  <w:marLeft w:val="0"/>
                  <w:marRight w:val="0"/>
                  <w:marTop w:val="0"/>
                  <w:marBottom w:val="0"/>
                  <w:divBdr>
                    <w:top w:val="none" w:sz="0" w:space="0" w:color="auto"/>
                    <w:left w:val="none" w:sz="0" w:space="0" w:color="auto"/>
                    <w:bottom w:val="none" w:sz="0" w:space="0" w:color="auto"/>
                    <w:right w:val="none" w:sz="0" w:space="0" w:color="auto"/>
                  </w:divBdr>
                  <w:divsChild>
                    <w:div w:id="124009253">
                      <w:marLeft w:val="0"/>
                      <w:marRight w:val="0"/>
                      <w:marTop w:val="0"/>
                      <w:marBottom w:val="0"/>
                      <w:divBdr>
                        <w:top w:val="none" w:sz="0" w:space="0" w:color="auto"/>
                        <w:left w:val="none" w:sz="0" w:space="0" w:color="auto"/>
                        <w:bottom w:val="none" w:sz="0" w:space="0" w:color="auto"/>
                        <w:right w:val="none" w:sz="0" w:space="0" w:color="auto"/>
                      </w:divBdr>
                      <w:divsChild>
                        <w:div w:id="314653864">
                          <w:marLeft w:val="0"/>
                          <w:marRight w:val="0"/>
                          <w:marTop w:val="0"/>
                          <w:marBottom w:val="0"/>
                          <w:divBdr>
                            <w:top w:val="none" w:sz="0" w:space="0" w:color="auto"/>
                            <w:left w:val="none" w:sz="0" w:space="0" w:color="auto"/>
                            <w:bottom w:val="none" w:sz="0" w:space="0" w:color="auto"/>
                            <w:right w:val="none" w:sz="0" w:space="0" w:color="auto"/>
                          </w:divBdr>
                          <w:divsChild>
                            <w:div w:id="1440101427">
                              <w:marLeft w:val="0"/>
                              <w:marRight w:val="0"/>
                              <w:marTop w:val="0"/>
                              <w:marBottom w:val="0"/>
                              <w:divBdr>
                                <w:top w:val="single" w:sz="24" w:space="2" w:color="D9E191"/>
                                <w:left w:val="single" w:sz="24" w:space="2" w:color="D9E191"/>
                                <w:bottom w:val="single" w:sz="24" w:space="2" w:color="D9E191"/>
                                <w:right w:val="single" w:sz="24" w:space="2" w:color="D9E191"/>
                              </w:divBdr>
                              <w:divsChild>
                                <w:div w:id="2022273644">
                                  <w:marLeft w:val="0"/>
                                  <w:marRight w:val="0"/>
                                  <w:marTop w:val="0"/>
                                  <w:marBottom w:val="0"/>
                                  <w:divBdr>
                                    <w:top w:val="none" w:sz="0" w:space="0" w:color="auto"/>
                                    <w:left w:val="none" w:sz="0" w:space="0" w:color="auto"/>
                                    <w:bottom w:val="none" w:sz="0" w:space="0" w:color="auto"/>
                                    <w:right w:val="none" w:sz="0" w:space="0" w:color="auto"/>
                                  </w:divBdr>
                                  <w:divsChild>
                                    <w:div w:id="127972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260</Words>
  <Characters>1384</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Falkenbergs Kommun</Company>
  <LinksUpToDate>false</LinksUpToDate>
  <CharactersWithSpaces>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Margareta Olofsson</dc:creator>
  <cp:lastModifiedBy>Jenny Svensson</cp:lastModifiedBy>
  <cp:revision>2</cp:revision>
  <dcterms:created xsi:type="dcterms:W3CDTF">2020-11-12T13:37:00Z</dcterms:created>
  <dcterms:modified xsi:type="dcterms:W3CDTF">2020-11-12T13:37:00Z</dcterms:modified>
</cp:coreProperties>
</file>